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D34" w:rsidRDefault="00445956">
      <w:r>
        <w:t>In the interest of getting everyone on the same page and to make sure there is no confusion on the status of the project going forward, staff has put together both a history and a current list of outstanding items to completed prior to both substantial and final acceptance.</w:t>
      </w:r>
    </w:p>
    <w:p w:rsidR="00141AC3" w:rsidRPr="00141AC3" w:rsidRDefault="00141AC3">
      <w:r>
        <w:rPr>
          <w:b/>
          <w:u w:val="single"/>
        </w:rPr>
        <w:t>History</w:t>
      </w:r>
    </w:p>
    <w:p w:rsidR="00445956" w:rsidRDefault="002E680D">
      <w:r>
        <w:t>December</w:t>
      </w:r>
      <w:r w:rsidR="00141AC3">
        <w:t xml:space="preserve"> 13/14,</w:t>
      </w:r>
      <w:r>
        <w:t xml:space="preserve"> 2016 – </w:t>
      </w:r>
      <w:r w:rsidR="00141AC3">
        <w:t>Kevin Higdon (</w:t>
      </w:r>
      <w:r>
        <w:t>Developer</w:t>
      </w:r>
      <w:r w:rsidR="00141AC3">
        <w:t>)</w:t>
      </w:r>
      <w:r>
        <w:t xml:space="preserve"> reached out to staff to clarify what needed to be done for building permits.    </w:t>
      </w:r>
      <w:r w:rsidR="00141AC3">
        <w:t>It was explained that you must have substantial completion in order to get building permits.  Links to the Design and Construction manual were sent via e-mail and an explanation that everything on the Engineering plans should be complete for substantial.</w:t>
      </w:r>
    </w:p>
    <w:p w:rsidR="00141AC3" w:rsidRDefault="00141AC3">
      <w:r>
        <w:t>February 10, 2017 – A list of completion items for substantial was provided to both Kevin Higdon and Keith Wehmeir (Developers) by the Development Inspector.  This was a courtesy action as lists of this nature are not typically provided before substantial.  The following items were on the list:</w:t>
      </w:r>
    </w:p>
    <w:p w:rsidR="00141AC3" w:rsidRDefault="00141AC3" w:rsidP="00141AC3">
      <w:pPr>
        <w:pStyle w:val="ListParagraph"/>
        <w:numPr>
          <w:ilvl w:val="0"/>
          <w:numId w:val="1"/>
        </w:numPr>
      </w:pPr>
      <w:proofErr w:type="spellStart"/>
      <w:r>
        <w:t>Benziger</w:t>
      </w:r>
      <w:proofErr w:type="spellEnd"/>
      <w:r>
        <w:t xml:space="preserve"> curb and sidewalk, including ADA ramp</w:t>
      </w:r>
    </w:p>
    <w:p w:rsidR="00141AC3" w:rsidRDefault="00D707A7" w:rsidP="00141AC3">
      <w:pPr>
        <w:pStyle w:val="ListParagraph"/>
        <w:numPr>
          <w:ilvl w:val="0"/>
          <w:numId w:val="1"/>
        </w:numPr>
      </w:pPr>
      <w:r>
        <w:t>Curb and pavement repairs, where holding water</w:t>
      </w:r>
    </w:p>
    <w:p w:rsidR="00D707A7" w:rsidRDefault="00D707A7" w:rsidP="00141AC3">
      <w:pPr>
        <w:pStyle w:val="ListParagraph"/>
        <w:numPr>
          <w:ilvl w:val="0"/>
          <w:numId w:val="1"/>
        </w:numPr>
      </w:pPr>
      <w:r>
        <w:t>Storm water outlet that has not yet been sent in for approval</w:t>
      </w:r>
    </w:p>
    <w:p w:rsidR="00D707A7" w:rsidRDefault="00D707A7" w:rsidP="00141AC3">
      <w:pPr>
        <w:pStyle w:val="ListParagraph"/>
        <w:numPr>
          <w:ilvl w:val="0"/>
          <w:numId w:val="1"/>
        </w:numPr>
      </w:pPr>
      <w:r>
        <w:t>Detention/retention basin</w:t>
      </w:r>
    </w:p>
    <w:p w:rsidR="00D707A7" w:rsidRDefault="00D707A7" w:rsidP="00141AC3">
      <w:pPr>
        <w:pStyle w:val="ListParagraph"/>
        <w:numPr>
          <w:ilvl w:val="0"/>
          <w:numId w:val="1"/>
        </w:numPr>
      </w:pPr>
      <w:r>
        <w:t>Street signs and end of road diamonds to be reflective and properly installed</w:t>
      </w:r>
    </w:p>
    <w:p w:rsidR="00D707A7" w:rsidRDefault="00D707A7" w:rsidP="00141AC3">
      <w:pPr>
        <w:pStyle w:val="ListParagraph"/>
        <w:numPr>
          <w:ilvl w:val="0"/>
          <w:numId w:val="1"/>
        </w:numPr>
      </w:pPr>
      <w:r>
        <w:t>Off-site grading</w:t>
      </w:r>
    </w:p>
    <w:p w:rsidR="00D707A7" w:rsidRDefault="00D707A7" w:rsidP="00141AC3">
      <w:pPr>
        <w:pStyle w:val="ListParagraph"/>
        <w:numPr>
          <w:ilvl w:val="0"/>
          <w:numId w:val="1"/>
        </w:numPr>
      </w:pPr>
      <w:r>
        <w:t>Revised master drainage plan to include new storm and detention/retention areas</w:t>
      </w:r>
    </w:p>
    <w:p w:rsidR="00D707A7" w:rsidRDefault="00D707A7" w:rsidP="00141AC3">
      <w:pPr>
        <w:pStyle w:val="ListParagraph"/>
        <w:numPr>
          <w:ilvl w:val="0"/>
          <w:numId w:val="1"/>
        </w:numPr>
      </w:pPr>
      <w:r>
        <w:t>Completion/replacement of broken, missing or failed ADA ramps</w:t>
      </w:r>
    </w:p>
    <w:p w:rsidR="00D707A7" w:rsidRDefault="00D707A7" w:rsidP="00D707A7">
      <w:r>
        <w:t xml:space="preserve">February 14, 2017 – Keith Wehmeir met with staff </w:t>
      </w:r>
      <w:r w:rsidR="00A8369B">
        <w:t>to discuss the list above.</w:t>
      </w:r>
      <w:r w:rsidR="00DE5B30">
        <w:t xml:space="preserve">  During this meeting it was discussed that staff would be willing to allow a substantial completion on a portion of the plat while the Developers worked through the storm issues on the southwest cul-de-sac area, as long as the rest of the items were satisfied.</w:t>
      </w:r>
    </w:p>
    <w:p w:rsidR="00DE5B30" w:rsidRDefault="00DE5B30" w:rsidP="00D707A7">
      <w:r>
        <w:t>March 9, 2017 – City staff met on-site to discuss a resolution for the as-graded master drainage plan.  The focus of this meeting was just the Master Drainage Plan and not the other items on the list.</w:t>
      </w:r>
      <w:r w:rsidR="00364B53">
        <w:t xml:space="preserve">  It doesn’t mean the other items were not important or </w:t>
      </w:r>
      <w:proofErr w:type="gramStart"/>
      <w:r w:rsidR="00364B53">
        <w:t>required,</w:t>
      </w:r>
      <w:proofErr w:type="gramEnd"/>
      <w:r w:rsidR="00364B53">
        <w:t xml:space="preserve"> they were just not the focus of the meeting.</w:t>
      </w:r>
    </w:p>
    <w:p w:rsidR="00364B53" w:rsidRDefault="00364B53" w:rsidP="00D707A7">
      <w:r>
        <w:t xml:space="preserve">April 4, 2017 – An e-mail was sent from staff that the Master Drainage Plan was approved.  This resulted in some confusion as to the status of building permits.  Office staff discussed getting building permits based only on the administrative portion of the items (the Master drainage plan being approved).  The inspector quickly corrected this by making everyone aware that the field items were not addressed in entirety.  </w:t>
      </w:r>
      <w:proofErr w:type="spellStart"/>
      <w:r>
        <w:t>Addionally</w:t>
      </w:r>
      <w:proofErr w:type="spellEnd"/>
      <w:r>
        <w:t xml:space="preserve">, the Master Drainage Plan area was holding an abundance of water where it should not, according to the plan, which indicates that the MDP does not actually match what is onsite. </w:t>
      </w:r>
    </w:p>
    <w:p w:rsidR="00364B53" w:rsidRDefault="00904F5B" w:rsidP="00D707A7">
      <w:r>
        <w:t xml:space="preserve">April 6, 2017 – Staff and Keith Wehmeir met to discuss outstanding items to </w:t>
      </w:r>
      <w:proofErr w:type="gramStart"/>
      <w:r>
        <w:t>addressed</w:t>
      </w:r>
      <w:proofErr w:type="gramEnd"/>
      <w:r>
        <w:t xml:space="preserve"> for the substantial completion of the portion of the plat.</w:t>
      </w:r>
    </w:p>
    <w:p w:rsidR="00904F5B" w:rsidRDefault="00904F5B" w:rsidP="00D707A7">
      <w:r>
        <w:rPr>
          <w:b/>
          <w:u w:val="single"/>
        </w:rPr>
        <w:lastRenderedPageBreak/>
        <w:t>Current items to be completed</w:t>
      </w:r>
    </w:p>
    <w:p w:rsidR="00904F5B" w:rsidRDefault="00904F5B" w:rsidP="00D707A7">
      <w:r>
        <w:t xml:space="preserve">The following is a list of items to be completed, </w:t>
      </w:r>
      <w:r w:rsidRPr="00904F5B">
        <w:rPr>
          <w:u w:val="single"/>
        </w:rPr>
        <w:t>and approved</w:t>
      </w:r>
      <w:r>
        <w:t>, prior to the Substantial Completion of the portion of the plat.  These items were discussed in the 4/6 meeting.</w:t>
      </w:r>
    </w:p>
    <w:p w:rsidR="00904F5B" w:rsidRDefault="00904F5B" w:rsidP="00904F5B">
      <w:pPr>
        <w:pStyle w:val="ListParagraph"/>
        <w:numPr>
          <w:ilvl w:val="0"/>
          <w:numId w:val="2"/>
        </w:numPr>
      </w:pPr>
      <w:proofErr w:type="spellStart"/>
      <w:r>
        <w:t>Benziger</w:t>
      </w:r>
      <w:proofErr w:type="spellEnd"/>
      <w:r>
        <w:t xml:space="preserve"> curb &amp; sidewalk need to be backfilled</w:t>
      </w:r>
    </w:p>
    <w:p w:rsidR="00904F5B" w:rsidRDefault="00014C45" w:rsidP="00904F5B">
      <w:pPr>
        <w:pStyle w:val="ListParagraph"/>
        <w:numPr>
          <w:ilvl w:val="1"/>
          <w:numId w:val="2"/>
        </w:numPr>
      </w:pPr>
      <w:r>
        <w:t>A</w:t>
      </w:r>
      <w:r w:rsidR="00904F5B">
        <w:t xml:space="preserve"> safety concern as the drop-off is at least 8” down</w:t>
      </w:r>
    </w:p>
    <w:p w:rsidR="00904F5B" w:rsidRDefault="00904F5B" w:rsidP="00904F5B">
      <w:pPr>
        <w:pStyle w:val="ListParagraph"/>
        <w:numPr>
          <w:ilvl w:val="0"/>
          <w:numId w:val="2"/>
        </w:numPr>
      </w:pPr>
      <w:r>
        <w:t xml:space="preserve">End of road diamonds </w:t>
      </w:r>
    </w:p>
    <w:p w:rsidR="00904F5B" w:rsidRDefault="00904F5B" w:rsidP="00904F5B">
      <w:pPr>
        <w:pStyle w:val="ListParagraph"/>
        <w:numPr>
          <w:ilvl w:val="1"/>
          <w:numId w:val="2"/>
        </w:numPr>
      </w:pPr>
      <w:r>
        <w:t>The reflective circles are falling off of the signs</w:t>
      </w:r>
    </w:p>
    <w:p w:rsidR="00904F5B" w:rsidRDefault="00904F5B" w:rsidP="00904F5B">
      <w:pPr>
        <w:pStyle w:val="ListParagraph"/>
        <w:numPr>
          <w:ilvl w:val="1"/>
          <w:numId w:val="2"/>
        </w:numPr>
      </w:pPr>
      <w:r>
        <w:t>The signs are too low</w:t>
      </w:r>
    </w:p>
    <w:p w:rsidR="00904F5B" w:rsidRDefault="00014C45" w:rsidP="00904F5B">
      <w:pPr>
        <w:pStyle w:val="ListParagraph"/>
        <w:numPr>
          <w:ilvl w:val="1"/>
          <w:numId w:val="2"/>
        </w:numPr>
      </w:pPr>
      <w:r>
        <w:t>The signs are too far back</w:t>
      </w:r>
    </w:p>
    <w:p w:rsidR="00014C45" w:rsidRDefault="00014C45" w:rsidP="00904F5B">
      <w:pPr>
        <w:pStyle w:val="ListParagraph"/>
        <w:numPr>
          <w:ilvl w:val="1"/>
          <w:numId w:val="2"/>
        </w:numPr>
      </w:pPr>
      <w:r>
        <w:t>A safety concern due to a car not being able to properly see the signs</w:t>
      </w:r>
    </w:p>
    <w:p w:rsidR="00014C45" w:rsidRDefault="00014C45" w:rsidP="00014C45">
      <w:pPr>
        <w:pStyle w:val="ListParagraph"/>
        <w:numPr>
          <w:ilvl w:val="0"/>
          <w:numId w:val="2"/>
        </w:numPr>
      </w:pPr>
      <w:r>
        <w:t>Street Signs</w:t>
      </w:r>
    </w:p>
    <w:p w:rsidR="00014C45" w:rsidRDefault="00014C45" w:rsidP="00014C45">
      <w:pPr>
        <w:pStyle w:val="ListParagraph"/>
        <w:numPr>
          <w:ilvl w:val="1"/>
          <w:numId w:val="2"/>
        </w:numPr>
      </w:pPr>
      <w:r>
        <w:t>Wrong street names</w:t>
      </w:r>
    </w:p>
    <w:p w:rsidR="00014C45" w:rsidRDefault="00014C45" w:rsidP="00014C45">
      <w:pPr>
        <w:pStyle w:val="ListParagraph"/>
        <w:numPr>
          <w:ilvl w:val="1"/>
          <w:numId w:val="2"/>
        </w:numPr>
      </w:pPr>
      <w:r>
        <w:t>Installed incorrectly</w:t>
      </w:r>
    </w:p>
    <w:p w:rsidR="00014C45" w:rsidRDefault="00014C45" w:rsidP="00014C45">
      <w:pPr>
        <w:pStyle w:val="ListParagraph"/>
        <w:numPr>
          <w:ilvl w:val="1"/>
          <w:numId w:val="2"/>
        </w:numPr>
      </w:pPr>
      <w:r>
        <w:t>A safety concern due to Emergency Services not being able to properly identif</w:t>
      </w:r>
      <w:r w:rsidR="00923F18">
        <w:t>y locations</w:t>
      </w:r>
    </w:p>
    <w:p w:rsidR="00923F18" w:rsidRDefault="00923F18" w:rsidP="00923F18">
      <w:pPr>
        <w:pStyle w:val="ListParagraph"/>
        <w:numPr>
          <w:ilvl w:val="0"/>
          <w:numId w:val="2"/>
        </w:numPr>
      </w:pPr>
      <w:r>
        <w:t>Grading issues from the as-graded Master Drainage Plan</w:t>
      </w:r>
    </w:p>
    <w:p w:rsidR="00923F18" w:rsidRDefault="00923F18" w:rsidP="00923F18">
      <w:pPr>
        <w:pStyle w:val="ListParagraph"/>
        <w:numPr>
          <w:ilvl w:val="1"/>
          <w:numId w:val="2"/>
        </w:numPr>
      </w:pPr>
      <w:r>
        <w:t>Standing water still occurring as a result of high and low points</w:t>
      </w:r>
    </w:p>
    <w:p w:rsidR="00923F18" w:rsidRDefault="00923F18" w:rsidP="00923F18">
      <w:pPr>
        <w:pStyle w:val="ListParagraph"/>
        <w:numPr>
          <w:ilvl w:val="1"/>
          <w:numId w:val="2"/>
        </w:numPr>
      </w:pPr>
      <w:r>
        <w:t>Lot numbers on the MDP do not match the lot numbers on the Plat</w:t>
      </w:r>
    </w:p>
    <w:p w:rsidR="00923F18" w:rsidRDefault="00923F18" w:rsidP="00923F18">
      <w:pPr>
        <w:pStyle w:val="ListParagraph"/>
        <w:numPr>
          <w:ilvl w:val="2"/>
          <w:numId w:val="2"/>
        </w:numPr>
      </w:pPr>
      <w:r>
        <w:t>The plat is recorded so it is correct</w:t>
      </w:r>
    </w:p>
    <w:p w:rsidR="00923F18" w:rsidRDefault="00923F18" w:rsidP="00923F18">
      <w:r>
        <w:t>In order to issue Substantial completion of the entire plat, Storm line E must be approved and an as-graded master drainage plan for those lots approved (in addition to the items above).</w:t>
      </w:r>
    </w:p>
    <w:p w:rsidR="00923F18" w:rsidRDefault="00923F18" w:rsidP="00923F18">
      <w:r>
        <w:t>Please keep in mind these are all items to satisfy Substantial Completion.  With the Certificate of Substantial completion you will receive a ‘punch list’ of items to complete prior to Final Acceptance.</w:t>
      </w:r>
      <w:bookmarkStart w:id="0" w:name="_GoBack"/>
      <w:bookmarkEnd w:id="0"/>
    </w:p>
    <w:p w:rsidR="00923F18" w:rsidRPr="00904F5B" w:rsidRDefault="00923F18" w:rsidP="00923F18"/>
    <w:p w:rsidR="00141AC3" w:rsidRDefault="00141AC3"/>
    <w:sectPr w:rsidR="00141A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E52F7C"/>
    <w:multiLevelType w:val="hybridMultilevel"/>
    <w:tmpl w:val="C002A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28185F"/>
    <w:multiLevelType w:val="hybridMultilevel"/>
    <w:tmpl w:val="79A8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956"/>
    <w:rsid w:val="00014C45"/>
    <w:rsid w:val="00141AC3"/>
    <w:rsid w:val="002E680D"/>
    <w:rsid w:val="00364B53"/>
    <w:rsid w:val="00445956"/>
    <w:rsid w:val="00904F5B"/>
    <w:rsid w:val="00923F18"/>
    <w:rsid w:val="00A8369B"/>
    <w:rsid w:val="00D707A7"/>
    <w:rsid w:val="00DE5B30"/>
    <w:rsid w:val="00EB4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1A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1A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dbell</dc:creator>
  <cp:lastModifiedBy>dbell</cp:lastModifiedBy>
  <cp:revision>1</cp:revision>
  <cp:lastPrinted>2017-04-07T18:18:00Z</cp:lastPrinted>
  <dcterms:created xsi:type="dcterms:W3CDTF">2017-04-07T15:30:00Z</dcterms:created>
  <dcterms:modified xsi:type="dcterms:W3CDTF">2017-04-07T18:21:00Z</dcterms:modified>
</cp:coreProperties>
</file>